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E050" w14:textId="77777777" w:rsidR="00E5398A" w:rsidRPr="001B2705" w:rsidRDefault="00143867" w:rsidP="00F732B5">
      <w:pPr>
        <w:jc w:val="center"/>
        <w:rPr>
          <w:rFonts w:ascii="Times New Roman" w:hAnsi="Times New Roman" w:cs="Times New Roman"/>
          <w:sz w:val="40"/>
        </w:rPr>
      </w:pPr>
      <w:r w:rsidRPr="001B2705">
        <w:rPr>
          <w:rFonts w:ascii="Times New Roman" w:hAnsi="Times New Roman" w:cs="Times New Roman"/>
          <w:sz w:val="40"/>
        </w:rPr>
        <w:t>ZÁKLADNÍ ŠKOLA DOBRÉ</w:t>
      </w:r>
      <w:r w:rsidR="0008150F" w:rsidRPr="001B2705">
        <w:rPr>
          <w:rFonts w:ascii="Times New Roman" w:hAnsi="Times New Roman" w:cs="Times New Roman"/>
          <w:sz w:val="40"/>
        </w:rPr>
        <w:t xml:space="preserve"> </w:t>
      </w:r>
      <w:r w:rsidR="0008150F" w:rsidRPr="001B2705">
        <w:rPr>
          <w:rFonts w:ascii="Times New Roman" w:hAnsi="Times New Roman" w:cs="Times New Roman"/>
          <w:color w:val="FF0000"/>
          <w:sz w:val="40"/>
        </w:rPr>
        <w:t>(</w:t>
      </w:r>
      <w:proofErr w:type="gramStart"/>
      <w:r w:rsidR="0008150F" w:rsidRPr="001B2705">
        <w:rPr>
          <w:rFonts w:ascii="Times New Roman" w:hAnsi="Times New Roman" w:cs="Times New Roman"/>
          <w:color w:val="FF0000"/>
          <w:sz w:val="40"/>
        </w:rPr>
        <w:t>20b</w:t>
      </w:r>
      <w:proofErr w:type="gramEnd"/>
      <w:r w:rsidR="0008150F" w:rsidRPr="001B2705">
        <w:rPr>
          <w:rFonts w:ascii="Times New Roman" w:hAnsi="Times New Roman" w:cs="Times New Roman"/>
          <w:color w:val="FF0000"/>
          <w:sz w:val="40"/>
        </w:rPr>
        <w:t>)</w:t>
      </w:r>
    </w:p>
    <w:p w14:paraId="204A5A0C" w14:textId="77777777" w:rsidR="00143867" w:rsidRPr="001B2705" w:rsidRDefault="00143867" w:rsidP="00F732B5">
      <w:pPr>
        <w:jc w:val="center"/>
        <w:rPr>
          <w:rFonts w:ascii="Times New Roman" w:hAnsi="Times New Roman" w:cs="Times New Roman"/>
        </w:rPr>
      </w:pPr>
      <w:r w:rsidRPr="001B2705">
        <w:rPr>
          <w:rFonts w:ascii="Times New Roman" w:hAnsi="Times New Roman" w:cs="Times New Roman"/>
          <w:noProof/>
        </w:rPr>
        <w:drawing>
          <wp:inline distT="0" distB="0" distL="0" distR="0" wp14:anchorId="1F58F2B0" wp14:editId="32631684">
            <wp:extent cx="2381250" cy="1219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30EF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32"/>
        </w:rPr>
      </w:pPr>
    </w:p>
    <w:p w14:paraId="7AFB31F6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32"/>
        </w:rPr>
      </w:pPr>
    </w:p>
    <w:p w14:paraId="11B8B536" w14:textId="77777777" w:rsidR="00143867" w:rsidRPr="001B2705" w:rsidRDefault="00143867" w:rsidP="00F732B5">
      <w:pPr>
        <w:jc w:val="center"/>
        <w:rPr>
          <w:rFonts w:ascii="Times New Roman" w:hAnsi="Times New Roman" w:cs="Times New Roman"/>
          <w:sz w:val="32"/>
        </w:rPr>
      </w:pPr>
    </w:p>
    <w:p w14:paraId="760CA26B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32"/>
        </w:rPr>
      </w:pPr>
    </w:p>
    <w:p w14:paraId="5DBFDFDA" w14:textId="77777777" w:rsidR="00143867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  <w:r w:rsidRPr="001B2705">
        <w:rPr>
          <w:rFonts w:ascii="Times New Roman" w:hAnsi="Times New Roman" w:cs="Times New Roman"/>
          <w:sz w:val="40"/>
        </w:rPr>
        <w:t>Vodácké putování po Orlici</w:t>
      </w:r>
      <w:r w:rsidR="0008150F" w:rsidRPr="001B2705">
        <w:rPr>
          <w:rFonts w:ascii="Times New Roman" w:hAnsi="Times New Roman" w:cs="Times New Roman"/>
          <w:sz w:val="40"/>
        </w:rPr>
        <w:t xml:space="preserve"> </w:t>
      </w:r>
      <w:r w:rsidR="0008150F" w:rsidRPr="001B2705">
        <w:rPr>
          <w:rFonts w:ascii="Times New Roman" w:hAnsi="Times New Roman" w:cs="Times New Roman"/>
          <w:color w:val="FF0000"/>
          <w:sz w:val="40"/>
        </w:rPr>
        <w:t>(</w:t>
      </w:r>
      <w:proofErr w:type="gramStart"/>
      <w:r w:rsidR="0008150F" w:rsidRPr="001B2705">
        <w:rPr>
          <w:rFonts w:ascii="Times New Roman" w:hAnsi="Times New Roman" w:cs="Times New Roman"/>
          <w:color w:val="FF0000"/>
          <w:sz w:val="40"/>
        </w:rPr>
        <w:t>20b</w:t>
      </w:r>
      <w:proofErr w:type="gramEnd"/>
      <w:r w:rsidR="0008150F" w:rsidRPr="001B2705">
        <w:rPr>
          <w:rFonts w:ascii="Times New Roman" w:hAnsi="Times New Roman" w:cs="Times New Roman"/>
          <w:color w:val="FF0000"/>
          <w:sz w:val="40"/>
        </w:rPr>
        <w:t>)</w:t>
      </w:r>
    </w:p>
    <w:p w14:paraId="24FB8723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</w:p>
    <w:p w14:paraId="607C147E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>Absolventská práce</w:t>
      </w:r>
      <w:r w:rsidR="0008150F" w:rsidRPr="001B2705">
        <w:rPr>
          <w:rFonts w:ascii="Times New Roman" w:hAnsi="Times New Roman" w:cs="Times New Roman"/>
          <w:sz w:val="32"/>
        </w:rPr>
        <w:t xml:space="preserve"> </w:t>
      </w:r>
      <w:r w:rsidR="0008150F" w:rsidRPr="001B2705">
        <w:rPr>
          <w:rFonts w:ascii="Times New Roman" w:hAnsi="Times New Roman" w:cs="Times New Roman"/>
          <w:color w:val="FF0000"/>
          <w:sz w:val="32"/>
        </w:rPr>
        <w:t>(</w:t>
      </w:r>
      <w:proofErr w:type="gramStart"/>
      <w:r w:rsidR="0008150F" w:rsidRPr="001B2705">
        <w:rPr>
          <w:rFonts w:ascii="Times New Roman" w:hAnsi="Times New Roman" w:cs="Times New Roman"/>
          <w:color w:val="FF0000"/>
          <w:sz w:val="32"/>
        </w:rPr>
        <w:t>16b</w:t>
      </w:r>
      <w:proofErr w:type="gramEnd"/>
      <w:r w:rsidR="0008150F" w:rsidRPr="001B2705">
        <w:rPr>
          <w:rFonts w:ascii="Times New Roman" w:hAnsi="Times New Roman" w:cs="Times New Roman"/>
          <w:color w:val="FF0000"/>
          <w:sz w:val="32"/>
        </w:rPr>
        <w:t>)</w:t>
      </w:r>
    </w:p>
    <w:p w14:paraId="132B0A41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</w:p>
    <w:p w14:paraId="75352957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</w:p>
    <w:p w14:paraId="137FE49F" w14:textId="77777777" w:rsidR="00112BB9" w:rsidRPr="001B2705" w:rsidRDefault="00112BB9" w:rsidP="00F732B5">
      <w:pPr>
        <w:rPr>
          <w:rFonts w:ascii="Times New Roman" w:hAnsi="Times New Roman" w:cs="Times New Roman"/>
          <w:sz w:val="40"/>
        </w:rPr>
      </w:pPr>
    </w:p>
    <w:p w14:paraId="2C725E89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</w:p>
    <w:p w14:paraId="3AA17F24" w14:textId="77777777" w:rsidR="00112BB9" w:rsidRPr="001B2705" w:rsidRDefault="00112BB9" w:rsidP="00F732B5">
      <w:pPr>
        <w:jc w:val="center"/>
        <w:rPr>
          <w:rFonts w:ascii="Times New Roman" w:hAnsi="Times New Roman" w:cs="Times New Roman"/>
          <w:sz w:val="40"/>
        </w:rPr>
      </w:pPr>
    </w:p>
    <w:p w14:paraId="60976BF5" w14:textId="77777777" w:rsidR="0008150F" w:rsidRPr="001B2705" w:rsidRDefault="0008150F" w:rsidP="00F732B5">
      <w:pPr>
        <w:jc w:val="center"/>
        <w:rPr>
          <w:rFonts w:ascii="Times New Roman" w:hAnsi="Times New Roman" w:cs="Times New Roman"/>
          <w:sz w:val="32"/>
        </w:rPr>
      </w:pPr>
    </w:p>
    <w:p w14:paraId="2C1574B7" w14:textId="77777777" w:rsidR="0008150F" w:rsidRPr="001B2705" w:rsidRDefault="00112BB9" w:rsidP="00F732B5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V Dobrém, Leden 2023 </w:t>
      </w:r>
      <w:r w:rsidR="0008150F" w:rsidRPr="001B2705">
        <w:rPr>
          <w:rFonts w:ascii="Times New Roman" w:hAnsi="Times New Roman" w:cs="Times New Roman"/>
          <w:color w:val="FF0000"/>
          <w:sz w:val="32"/>
        </w:rPr>
        <w:t>(16</w:t>
      </w:r>
      <w:proofErr w:type="gramStart"/>
      <w:r w:rsidR="0008150F" w:rsidRPr="001B2705">
        <w:rPr>
          <w:rFonts w:ascii="Times New Roman" w:hAnsi="Times New Roman" w:cs="Times New Roman"/>
          <w:color w:val="FF0000"/>
          <w:sz w:val="32"/>
        </w:rPr>
        <w:t>b)</w:t>
      </w:r>
      <w:r w:rsidRPr="001B2705">
        <w:rPr>
          <w:rFonts w:ascii="Times New Roman" w:hAnsi="Times New Roman" w:cs="Times New Roman"/>
          <w:sz w:val="32"/>
        </w:rPr>
        <w:t xml:space="preserve">   </w:t>
      </w:r>
      <w:proofErr w:type="gramEnd"/>
      <w:r w:rsidRPr="001B2705">
        <w:rPr>
          <w:rFonts w:ascii="Times New Roman" w:hAnsi="Times New Roman" w:cs="Times New Roman"/>
          <w:sz w:val="32"/>
        </w:rPr>
        <w:t xml:space="preserve">     Doc. Mgr. Arpád Demeter CSc.</w:t>
      </w:r>
    </w:p>
    <w:p w14:paraId="4E2B5ABC" w14:textId="77777777" w:rsidR="0008150F" w:rsidRPr="001B2705" w:rsidRDefault="0008150F">
      <w:pPr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br w:type="page"/>
      </w:r>
    </w:p>
    <w:p w14:paraId="7044B85C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  <w:r w:rsidRPr="001B2705">
        <w:rPr>
          <w:rFonts w:ascii="Times New Roman" w:hAnsi="Times New Roman" w:cs="Times New Roman"/>
          <w:sz w:val="40"/>
        </w:rPr>
        <w:lastRenderedPageBreak/>
        <w:t xml:space="preserve">ZÁKLADNÍ ŠKOLA DOBRÉ </w:t>
      </w:r>
      <w:r w:rsidRPr="001B2705">
        <w:rPr>
          <w:rFonts w:ascii="Times New Roman" w:hAnsi="Times New Roman" w:cs="Times New Roman"/>
          <w:color w:val="FF0000"/>
          <w:sz w:val="40"/>
        </w:rPr>
        <w:t>(</w:t>
      </w:r>
      <w:proofErr w:type="gramStart"/>
      <w:r w:rsidRPr="001B2705">
        <w:rPr>
          <w:rFonts w:ascii="Times New Roman" w:hAnsi="Times New Roman" w:cs="Times New Roman"/>
          <w:color w:val="FF0000"/>
          <w:sz w:val="40"/>
        </w:rPr>
        <w:t>20b</w:t>
      </w:r>
      <w:proofErr w:type="gramEnd"/>
      <w:r w:rsidRPr="001B2705">
        <w:rPr>
          <w:rFonts w:ascii="Times New Roman" w:hAnsi="Times New Roman" w:cs="Times New Roman"/>
          <w:color w:val="FF0000"/>
          <w:sz w:val="40"/>
        </w:rPr>
        <w:t>)</w:t>
      </w:r>
    </w:p>
    <w:p w14:paraId="17618800" w14:textId="77777777" w:rsidR="00947FB5" w:rsidRPr="001B2705" w:rsidRDefault="00947FB5" w:rsidP="00F732B5">
      <w:pPr>
        <w:jc w:val="center"/>
        <w:rPr>
          <w:rFonts w:ascii="Times New Roman" w:hAnsi="Times New Roman" w:cs="Times New Roman"/>
        </w:rPr>
      </w:pPr>
      <w:r w:rsidRPr="001B2705">
        <w:rPr>
          <w:rFonts w:ascii="Times New Roman" w:hAnsi="Times New Roman" w:cs="Times New Roman"/>
          <w:noProof/>
        </w:rPr>
        <w:drawing>
          <wp:inline distT="0" distB="0" distL="0" distR="0" wp14:anchorId="1E6391DC" wp14:editId="6CDF5878">
            <wp:extent cx="2381250" cy="12192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351B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</w:p>
    <w:p w14:paraId="2A20FCC4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</w:p>
    <w:p w14:paraId="4E8DA845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</w:p>
    <w:p w14:paraId="2B7D3A55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</w:p>
    <w:p w14:paraId="7E338B7E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  <w:r w:rsidRPr="001B2705">
        <w:rPr>
          <w:rFonts w:ascii="Times New Roman" w:hAnsi="Times New Roman" w:cs="Times New Roman"/>
          <w:sz w:val="40"/>
        </w:rPr>
        <w:t xml:space="preserve">Vodácké putování po Orlici </w:t>
      </w:r>
      <w:r w:rsidRPr="001B2705">
        <w:rPr>
          <w:rFonts w:ascii="Times New Roman" w:hAnsi="Times New Roman" w:cs="Times New Roman"/>
          <w:color w:val="FF0000"/>
          <w:sz w:val="40"/>
        </w:rPr>
        <w:t>(</w:t>
      </w:r>
      <w:proofErr w:type="gramStart"/>
      <w:r w:rsidRPr="001B2705">
        <w:rPr>
          <w:rFonts w:ascii="Times New Roman" w:hAnsi="Times New Roman" w:cs="Times New Roman"/>
          <w:color w:val="FF0000"/>
          <w:sz w:val="40"/>
        </w:rPr>
        <w:t>20b</w:t>
      </w:r>
      <w:proofErr w:type="gramEnd"/>
      <w:r w:rsidRPr="001B2705">
        <w:rPr>
          <w:rFonts w:ascii="Times New Roman" w:hAnsi="Times New Roman" w:cs="Times New Roman"/>
          <w:color w:val="FF0000"/>
          <w:sz w:val="40"/>
        </w:rPr>
        <w:t>)</w:t>
      </w:r>
    </w:p>
    <w:p w14:paraId="1A7B5EF5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09F68BFD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Absolventská práce </w:t>
      </w:r>
      <w:r w:rsidRPr="001B2705">
        <w:rPr>
          <w:rFonts w:ascii="Times New Roman" w:hAnsi="Times New Roman" w:cs="Times New Roman"/>
          <w:color w:val="FF0000"/>
          <w:sz w:val="32"/>
        </w:rPr>
        <w:t>(</w:t>
      </w:r>
      <w:proofErr w:type="gramStart"/>
      <w:r w:rsidRPr="001B2705">
        <w:rPr>
          <w:rFonts w:ascii="Times New Roman" w:hAnsi="Times New Roman" w:cs="Times New Roman"/>
          <w:color w:val="FF0000"/>
          <w:sz w:val="32"/>
        </w:rPr>
        <w:t>16b</w:t>
      </w:r>
      <w:proofErr w:type="gramEnd"/>
      <w:r w:rsidRPr="001B2705">
        <w:rPr>
          <w:rFonts w:ascii="Times New Roman" w:hAnsi="Times New Roman" w:cs="Times New Roman"/>
          <w:color w:val="FF0000"/>
          <w:sz w:val="32"/>
        </w:rPr>
        <w:t>)</w:t>
      </w:r>
    </w:p>
    <w:p w14:paraId="5265181D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0B5AFB03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3C5C59D6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3DEF45FA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1F5C5C7E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40"/>
        </w:rPr>
      </w:pPr>
    </w:p>
    <w:p w14:paraId="35550AFE" w14:textId="77777777" w:rsidR="00947FB5" w:rsidRPr="001B2705" w:rsidRDefault="00947FB5" w:rsidP="00F732B5">
      <w:pPr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>Předmět: Zeměpis (</w:t>
      </w:r>
      <w:proofErr w:type="gramStart"/>
      <w:r w:rsidRPr="001B2705">
        <w:rPr>
          <w:rFonts w:ascii="Times New Roman" w:hAnsi="Times New Roman" w:cs="Times New Roman"/>
          <w:sz w:val="32"/>
        </w:rPr>
        <w:t>14b</w:t>
      </w:r>
      <w:proofErr w:type="gramEnd"/>
      <w:r w:rsidRPr="001B2705">
        <w:rPr>
          <w:rFonts w:ascii="Times New Roman" w:hAnsi="Times New Roman" w:cs="Times New Roman"/>
          <w:sz w:val="32"/>
        </w:rPr>
        <w:t>)</w:t>
      </w:r>
    </w:p>
    <w:p w14:paraId="1A93751D" w14:textId="77777777" w:rsidR="00947FB5" w:rsidRPr="001B2705" w:rsidRDefault="00947FB5" w:rsidP="00F732B5">
      <w:pPr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Vedoucí práce: Vavřinec </w:t>
      </w:r>
      <w:proofErr w:type="spellStart"/>
      <w:r w:rsidRPr="001B2705">
        <w:rPr>
          <w:rFonts w:ascii="Times New Roman" w:hAnsi="Times New Roman" w:cs="Times New Roman"/>
          <w:sz w:val="32"/>
        </w:rPr>
        <w:t>Hradílek</w:t>
      </w:r>
      <w:proofErr w:type="spellEnd"/>
    </w:p>
    <w:p w14:paraId="26008DE9" w14:textId="77777777" w:rsidR="00947FB5" w:rsidRPr="001B2705" w:rsidRDefault="00947FB5" w:rsidP="00F732B5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V Dobrém, Leden 2023 </w:t>
      </w:r>
      <w:r w:rsidRPr="001B2705">
        <w:rPr>
          <w:rFonts w:ascii="Times New Roman" w:hAnsi="Times New Roman" w:cs="Times New Roman"/>
          <w:color w:val="FF0000"/>
          <w:sz w:val="32"/>
        </w:rPr>
        <w:t>(16</w:t>
      </w:r>
      <w:proofErr w:type="gramStart"/>
      <w:r w:rsidRPr="001B2705">
        <w:rPr>
          <w:rFonts w:ascii="Times New Roman" w:hAnsi="Times New Roman" w:cs="Times New Roman"/>
          <w:color w:val="FF0000"/>
          <w:sz w:val="32"/>
        </w:rPr>
        <w:t>b)</w:t>
      </w:r>
      <w:r w:rsidRPr="001B2705">
        <w:rPr>
          <w:rFonts w:ascii="Times New Roman" w:hAnsi="Times New Roman" w:cs="Times New Roman"/>
          <w:sz w:val="32"/>
        </w:rPr>
        <w:t xml:space="preserve">   </w:t>
      </w:r>
      <w:proofErr w:type="gramEnd"/>
      <w:r w:rsidRPr="001B2705">
        <w:rPr>
          <w:rFonts w:ascii="Times New Roman" w:hAnsi="Times New Roman" w:cs="Times New Roman"/>
          <w:sz w:val="32"/>
        </w:rPr>
        <w:t xml:space="preserve">        Doc. Mgr. Arpád Demeter CSc.</w:t>
      </w:r>
    </w:p>
    <w:p w14:paraId="7E50FC35" w14:textId="77777777" w:rsidR="00947FB5" w:rsidRPr="001B2705" w:rsidRDefault="00947FB5" w:rsidP="00947FB5">
      <w:pPr>
        <w:rPr>
          <w:rFonts w:ascii="Times New Roman" w:hAnsi="Times New Roman" w:cs="Times New Roman"/>
          <w:szCs w:val="24"/>
        </w:rPr>
      </w:pPr>
      <w:r w:rsidRPr="001B2705">
        <w:rPr>
          <w:rFonts w:ascii="Times New Roman" w:hAnsi="Times New Roman" w:cs="Times New Roman"/>
          <w:szCs w:val="24"/>
        </w:rPr>
        <w:lastRenderedPageBreak/>
        <w:t>Anotace (Krátký popis absolventské práce. Shrnutí, cíle): Tato práce byla vytvořena jako návod a inspirace pro absolventy naší školy</w:t>
      </w:r>
      <w:r w:rsidR="001B2705" w:rsidRPr="001B2705">
        <w:rPr>
          <w:rFonts w:ascii="Times New Roman" w:hAnsi="Times New Roman" w:cs="Times New Roman"/>
          <w:szCs w:val="24"/>
        </w:rPr>
        <w:t xml:space="preserve">. Má sloužit jako návod, jak práci vypracovat. </w:t>
      </w:r>
    </w:p>
    <w:p w14:paraId="03E871EC" w14:textId="77777777" w:rsidR="001B2705" w:rsidRPr="001B2705" w:rsidRDefault="001B2705" w:rsidP="00947FB5">
      <w:pPr>
        <w:rPr>
          <w:rFonts w:ascii="Times New Roman" w:hAnsi="Times New Roman" w:cs="Times New Roman"/>
          <w:szCs w:val="24"/>
        </w:rPr>
      </w:pPr>
    </w:p>
    <w:p w14:paraId="0767172C" w14:textId="77777777" w:rsidR="001B2705" w:rsidRDefault="001B2705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Cs w:val="24"/>
          <w:lang w:val="en" w:eastAsia="cs-CZ"/>
        </w:rPr>
      </w:pPr>
      <w:r w:rsidRPr="001B2705">
        <w:rPr>
          <w:rFonts w:ascii="Times New Roman" w:eastAsia="Times New Roman" w:hAnsi="Times New Roman" w:cs="Times New Roman"/>
          <w:color w:val="202124"/>
          <w:szCs w:val="24"/>
          <w:lang w:val="en" w:eastAsia="cs-CZ"/>
        </w:rPr>
        <w:t>Annotation: This work was created as a guide and inspiration for graduates of our school. It is intended to serve as a guide on how to prepare the work.</w:t>
      </w:r>
    </w:p>
    <w:p w14:paraId="18F09B73" w14:textId="77777777" w:rsidR="001B2705" w:rsidRDefault="001B2705">
      <w:pPr>
        <w:rPr>
          <w:rFonts w:ascii="Times New Roman" w:eastAsia="Times New Roman" w:hAnsi="Times New Roman" w:cs="Times New Roman"/>
          <w:color w:val="202124"/>
          <w:szCs w:val="24"/>
          <w:lang w:val="en" w:eastAsia="cs-CZ"/>
        </w:rPr>
      </w:pPr>
      <w:r>
        <w:rPr>
          <w:rFonts w:ascii="Times New Roman" w:eastAsia="Times New Roman" w:hAnsi="Times New Roman" w:cs="Times New Roman"/>
          <w:color w:val="202124"/>
          <w:szCs w:val="24"/>
          <w:lang w:val="en" w:eastAsia="cs-CZ"/>
        </w:rPr>
        <w:br w:type="page"/>
      </w:r>
    </w:p>
    <w:p w14:paraId="6188418C" w14:textId="77777777" w:rsidR="00800574" w:rsidRPr="00521BB9" w:rsidRDefault="001B2705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</w:pPr>
      <w:r w:rsidRPr="00521BB9"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lastRenderedPageBreak/>
        <w:t>Obsah: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874127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478F98" w14:textId="77777777" w:rsidR="00800574" w:rsidRDefault="00800574">
          <w:pPr>
            <w:pStyle w:val="Nadpisobsahu"/>
          </w:pPr>
          <w:r>
            <w:t>Obsah</w:t>
          </w:r>
        </w:p>
        <w:p w14:paraId="2B5C9E1A" w14:textId="712E5E0E" w:rsidR="00800574" w:rsidRDefault="00800574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541959" w:history="1">
            <w:r w:rsidRPr="003D3E68">
              <w:rPr>
                <w:rStyle w:val="Hypertextovodkaz"/>
                <w:rFonts w:eastAsia="Times New Roman"/>
                <w:noProof/>
                <w:lang w:eastAsia="cs-CZ"/>
              </w:rPr>
              <w:t>1</w:t>
            </w:r>
            <w:r>
              <w:rPr>
                <w:noProof/>
              </w:rPr>
              <w:tab/>
            </w:r>
            <w:r w:rsidRPr="003D3E68">
              <w:rPr>
                <w:rStyle w:val="Hypertextovodkaz"/>
                <w:rFonts w:eastAsia="Times New Roman"/>
                <w:noProof/>
                <w:lang w:eastAsia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_Toc117541959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A03CB" w14:textId="444EAB42" w:rsidR="00800574" w:rsidRDefault="004C4227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117541960" w:history="1">
            <w:r w:rsidR="00800574" w:rsidRPr="003D3E68">
              <w:rPr>
                <w:rStyle w:val="Hypertextovodkaz"/>
                <w:noProof/>
              </w:rPr>
              <w:t>2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noProof/>
              </w:rPr>
              <w:t>Program Exkurze Vltava 2022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_Toc117541960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6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35E04D00" w14:textId="1F4EDAC7" w:rsidR="00800574" w:rsidRDefault="004C4227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17541961" w:history="1">
            <w:r w:rsidR="00800574" w:rsidRPr="003D3E68">
              <w:rPr>
                <w:rStyle w:val="Hypertextovodkaz"/>
                <w:noProof/>
              </w:rPr>
              <w:t>2.1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rFonts w:ascii="Times New Roman" w:hAnsi="Times New Roman" w:cs="Times New Roman"/>
                <w:noProof/>
              </w:rPr>
              <w:t>Neděle 19.6.2022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_Toc117541961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6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78F6D310" w14:textId="3F324454" w:rsidR="00800574" w:rsidRDefault="004C4227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17541962" w:history="1">
            <w:r w:rsidR="00800574" w:rsidRPr="003D3E68">
              <w:rPr>
                <w:rStyle w:val="Hypertextovodkaz"/>
                <w:noProof/>
              </w:rPr>
              <w:t>2.2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rFonts w:ascii="Times New Roman" w:hAnsi="Times New Roman" w:cs="Times New Roman"/>
                <w:noProof/>
              </w:rPr>
              <w:t>Pondělí 20.6.2022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_Toc117541962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6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300BF364" w14:textId="2FCBF26E" w:rsidR="00800574" w:rsidRDefault="004C4227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17541963" w:history="1">
            <w:r w:rsidR="00800574" w:rsidRPr="003D3E68">
              <w:rPr>
                <w:rStyle w:val="Hypertextovodkaz"/>
                <w:noProof/>
              </w:rPr>
              <w:t>2.3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rFonts w:ascii="Times New Roman" w:hAnsi="Times New Roman" w:cs="Times New Roman"/>
                <w:noProof/>
              </w:rPr>
              <w:t>Úterý 21.6.2022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_Toc117541963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6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5585106E" w14:textId="767E8A2B" w:rsidR="00800574" w:rsidRDefault="004C4227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17541964" w:history="1">
            <w:r w:rsidR="00800574" w:rsidRPr="003D3E68">
              <w:rPr>
                <w:rStyle w:val="Hypertextovodkaz"/>
                <w:noProof/>
              </w:rPr>
              <w:t>2.4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rFonts w:ascii="Times New Roman" w:hAnsi="Times New Roman" w:cs="Times New Roman"/>
                <w:noProof/>
              </w:rPr>
              <w:t>Středa 22.6.2022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_Toc117541964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6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6CD42247" w14:textId="3C78D745" w:rsidR="00800574" w:rsidRDefault="004C4227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117541965" w:history="1">
            <w:r w:rsidR="00800574" w:rsidRPr="003D3E68">
              <w:rPr>
                <w:rStyle w:val="Hypertextovodkaz"/>
                <w:noProof/>
              </w:rPr>
              <w:t>3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noProof/>
              </w:rPr>
              <w:t>Vyúčtování exkurze Vltava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_Toc117541965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8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2133E13A" w14:textId="7B9A7481" w:rsidR="00800574" w:rsidRDefault="004C4227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117541966" w:history="1">
            <w:r w:rsidR="00800574" w:rsidRPr="003D3E68">
              <w:rPr>
                <w:rStyle w:val="Hypertextovodkaz"/>
                <w:noProof/>
              </w:rPr>
              <w:t>4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noProof/>
              </w:rPr>
              <w:t>Přílohy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_Toc117541966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10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5E54230B" w14:textId="637A9CA8" w:rsidR="00800574" w:rsidRDefault="004C4227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117541967" w:history="1">
            <w:r w:rsidR="00800574" w:rsidRPr="003D3E68">
              <w:rPr>
                <w:rStyle w:val="Hypertextovodkaz"/>
                <w:noProof/>
              </w:rPr>
              <w:t>5</w:t>
            </w:r>
            <w:r w:rsidR="00800574">
              <w:rPr>
                <w:noProof/>
              </w:rPr>
              <w:tab/>
            </w:r>
            <w:r w:rsidR="00800574" w:rsidRPr="003D3E68">
              <w:rPr>
                <w:rStyle w:val="Hypertextovodkaz"/>
                <w:noProof/>
              </w:rPr>
              <w:t>Seznam literatury</w:t>
            </w:r>
            <w:r w:rsidR="00800574">
              <w:rPr>
                <w:noProof/>
                <w:webHidden/>
              </w:rPr>
              <w:tab/>
            </w:r>
            <w:r w:rsidR="00800574">
              <w:rPr>
                <w:noProof/>
                <w:webHidden/>
              </w:rPr>
              <w:fldChar w:fldCharType="begin"/>
            </w:r>
            <w:r w:rsidR="00800574">
              <w:rPr>
                <w:noProof/>
                <w:webHidden/>
              </w:rPr>
              <w:instrText xml:space="preserve"> PAGEREF _Toc117541967 \h </w:instrText>
            </w:r>
            <w:r w:rsidR="00800574">
              <w:rPr>
                <w:noProof/>
                <w:webHidden/>
              </w:rPr>
            </w:r>
            <w:r w:rsidR="00800574">
              <w:rPr>
                <w:noProof/>
                <w:webHidden/>
              </w:rPr>
              <w:fldChar w:fldCharType="separate"/>
            </w:r>
            <w:r w:rsidR="00CA5C3B">
              <w:rPr>
                <w:noProof/>
                <w:webHidden/>
              </w:rPr>
              <w:t>10</w:t>
            </w:r>
            <w:r w:rsidR="00800574">
              <w:rPr>
                <w:noProof/>
                <w:webHidden/>
              </w:rPr>
              <w:fldChar w:fldCharType="end"/>
            </w:r>
          </w:hyperlink>
        </w:p>
        <w:p w14:paraId="5CD146F1" w14:textId="77777777" w:rsidR="00800574" w:rsidRDefault="00800574">
          <w:r>
            <w:rPr>
              <w:b/>
              <w:bCs/>
            </w:rPr>
            <w:fldChar w:fldCharType="end"/>
          </w:r>
        </w:p>
      </w:sdtContent>
    </w:sdt>
    <w:p w14:paraId="639B859B" w14:textId="77777777" w:rsidR="00393F56" w:rsidRDefault="00393F56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</w:pPr>
    </w:p>
    <w:p w14:paraId="60618763" w14:textId="77777777" w:rsidR="00D86F7F" w:rsidRDefault="00D86F7F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t>Seznam  obrázků</w:t>
      </w:r>
      <w:proofErr w:type="gramEnd"/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t>:</w:t>
      </w:r>
    </w:p>
    <w:p w14:paraId="1893D961" w14:textId="77777777" w:rsidR="00D86F7F" w:rsidRDefault="00D86F7F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</w:pPr>
    </w:p>
    <w:p w14:paraId="7B070DBD" w14:textId="027A93C4" w:rsidR="00D86F7F" w:rsidRDefault="00D86F7F">
      <w:pPr>
        <w:pStyle w:val="Seznamobrzk"/>
        <w:tabs>
          <w:tab w:val="right" w:leader="dot" w:pos="8777"/>
        </w:tabs>
        <w:rPr>
          <w:rFonts w:eastAsiaTheme="minorEastAsia"/>
          <w:noProof/>
          <w:sz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instrText xml:space="preserve"> TOC \h \z \c "Obrázek" </w:instrText>
      </w:r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fldChar w:fldCharType="separate"/>
      </w:r>
      <w:hyperlink w:anchor="_Toc117543507" w:history="1">
        <w:r w:rsidRPr="00142D82">
          <w:rPr>
            <w:rStyle w:val="Hypertextovodkaz"/>
            <w:noProof/>
          </w:rPr>
          <w:t>Obrázek 1 – Směna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_Toc117543507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C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A71201" w14:textId="56783308" w:rsidR="00D86F7F" w:rsidRDefault="004C4227">
      <w:pPr>
        <w:pStyle w:val="Seznamobrzk"/>
        <w:tabs>
          <w:tab w:val="right" w:leader="dot" w:pos="8777"/>
        </w:tabs>
        <w:rPr>
          <w:rFonts w:eastAsiaTheme="minorEastAsia"/>
          <w:noProof/>
          <w:sz w:val="22"/>
          <w:lang w:eastAsia="cs-CZ"/>
        </w:rPr>
      </w:pPr>
      <w:hyperlink w:anchor="_Toc117543508" w:history="1">
        <w:r w:rsidR="00D86F7F" w:rsidRPr="00142D82">
          <w:rPr>
            <w:rStyle w:val="Hypertextovodkaz"/>
            <w:noProof/>
          </w:rPr>
          <w:t>Obrázek 2- Borci</w:t>
        </w:r>
        <w:r w:rsidR="00D86F7F">
          <w:rPr>
            <w:noProof/>
            <w:webHidden/>
          </w:rPr>
          <w:tab/>
        </w:r>
        <w:r w:rsidR="00D86F7F">
          <w:rPr>
            <w:noProof/>
            <w:webHidden/>
          </w:rPr>
          <w:fldChar w:fldCharType="begin"/>
        </w:r>
        <w:r w:rsidR="00D86F7F">
          <w:rPr>
            <w:noProof/>
            <w:webHidden/>
          </w:rPr>
          <w:instrText xml:space="preserve"> PAGEREF _Toc117543508 \h </w:instrText>
        </w:r>
        <w:r w:rsidR="00D86F7F">
          <w:rPr>
            <w:noProof/>
            <w:webHidden/>
          </w:rPr>
        </w:r>
        <w:r w:rsidR="00D86F7F">
          <w:rPr>
            <w:noProof/>
            <w:webHidden/>
          </w:rPr>
          <w:fldChar w:fldCharType="separate"/>
        </w:r>
        <w:r w:rsidR="00CA5C3B">
          <w:rPr>
            <w:noProof/>
            <w:webHidden/>
          </w:rPr>
          <w:t>9</w:t>
        </w:r>
        <w:r w:rsidR="00D86F7F">
          <w:rPr>
            <w:noProof/>
            <w:webHidden/>
          </w:rPr>
          <w:fldChar w:fldCharType="end"/>
        </w:r>
      </w:hyperlink>
    </w:p>
    <w:p w14:paraId="1C6AA46E" w14:textId="77777777" w:rsidR="00D86F7F" w:rsidRDefault="00D86F7F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sectPr w:rsidR="00D86F7F" w:rsidSect="00D86F7F">
          <w:footerReference w:type="default" r:id="rId12"/>
          <w:pgSz w:w="11906" w:h="16838"/>
          <w:pgMar w:top="1418" w:right="1418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02124"/>
          <w:sz w:val="32"/>
          <w:szCs w:val="24"/>
          <w:lang w:eastAsia="cs-CZ"/>
        </w:rPr>
        <w:fldChar w:fldCharType="end"/>
      </w:r>
    </w:p>
    <w:p w14:paraId="4232D14C" w14:textId="77777777" w:rsidR="00521BB9" w:rsidRDefault="00521BB9" w:rsidP="00521BB9">
      <w:pPr>
        <w:pStyle w:val="Nadpis1"/>
        <w:rPr>
          <w:rFonts w:eastAsia="Times New Roman"/>
          <w:lang w:eastAsia="cs-CZ"/>
        </w:rPr>
      </w:pPr>
      <w:bookmarkStart w:id="0" w:name="_Toc117541959"/>
      <w:r>
        <w:rPr>
          <w:rFonts w:eastAsia="Times New Roman"/>
          <w:lang w:eastAsia="cs-CZ"/>
        </w:rPr>
        <w:lastRenderedPageBreak/>
        <w:t>Úvod</w:t>
      </w:r>
      <w:bookmarkEnd w:id="0"/>
    </w:p>
    <w:p w14:paraId="3294396F" w14:textId="77777777" w:rsidR="00521BB9" w:rsidRPr="00521BB9" w:rsidRDefault="00521BB9" w:rsidP="00521BB9">
      <w:pPr>
        <w:rPr>
          <w:lang w:eastAsia="cs-CZ"/>
        </w:rPr>
      </w:pPr>
      <w:r>
        <w:rPr>
          <w:lang w:eastAsia="cs-CZ"/>
        </w:rPr>
        <w:t>Krátké uvede</w:t>
      </w:r>
      <w:r w:rsidR="00F732B5">
        <w:rPr>
          <w:lang w:eastAsia="cs-CZ"/>
        </w:rPr>
        <w:t>ní do problému. Proč tato práce, jaké jsou cíle, co jsem použil/a za metody.</w:t>
      </w:r>
    </w:p>
    <w:p w14:paraId="7B6C3595" w14:textId="77777777" w:rsidR="00521BB9" w:rsidRDefault="00521BB9" w:rsidP="00F732B5">
      <w:pPr>
        <w:rPr>
          <w:lang w:eastAsia="cs-CZ"/>
        </w:rPr>
      </w:pPr>
      <w:r>
        <w:rPr>
          <w:lang w:eastAsia="cs-CZ"/>
        </w:rPr>
        <w:br w:type="page"/>
      </w:r>
    </w:p>
    <w:p w14:paraId="0150824E" w14:textId="77777777" w:rsidR="001B2705" w:rsidRPr="00521BB9" w:rsidRDefault="001B2705" w:rsidP="00521BB9">
      <w:pPr>
        <w:pStyle w:val="Nadpis1"/>
      </w:pPr>
      <w:bookmarkStart w:id="1" w:name="_Toc117541960"/>
      <w:r w:rsidRPr="00521BB9">
        <w:rPr>
          <w:rStyle w:val="normaltextrun"/>
        </w:rPr>
        <w:lastRenderedPageBreak/>
        <w:t>Program Exkurze Vltava 2022</w:t>
      </w:r>
      <w:bookmarkEnd w:id="1"/>
      <w:r w:rsidRPr="00521BB9">
        <w:rPr>
          <w:rStyle w:val="eop"/>
        </w:rPr>
        <w:t> </w:t>
      </w:r>
    </w:p>
    <w:p w14:paraId="08A3907A" w14:textId="77777777" w:rsidR="001B2705" w:rsidRPr="00D774D8" w:rsidRDefault="001B2705" w:rsidP="00800574">
      <w:pPr>
        <w:pStyle w:val="Nadpis2"/>
        <w:rPr>
          <w:sz w:val="20"/>
          <w:szCs w:val="18"/>
        </w:rPr>
      </w:pPr>
      <w:bookmarkStart w:id="2" w:name="_Toc117541961"/>
      <w:proofErr w:type="gramStart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>Neděle</w:t>
      </w:r>
      <w:proofErr w:type="gramEnd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 xml:space="preserve"> 19.6.2022</w:t>
      </w:r>
      <w:bookmarkEnd w:id="2"/>
      <w:r w:rsidRPr="00D774D8">
        <w:rPr>
          <w:rStyle w:val="eop"/>
          <w:rFonts w:ascii="Times New Roman" w:hAnsi="Times New Roman" w:cs="Times New Roman"/>
          <w:sz w:val="24"/>
          <w:szCs w:val="22"/>
        </w:rPr>
        <w:t> </w:t>
      </w:r>
    </w:p>
    <w:p w14:paraId="05EA5D42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Večeře – kemp Rožmberk:</w:t>
      </w:r>
      <w:r w:rsidRPr="00D774D8">
        <w:rPr>
          <w:rStyle w:val="eop"/>
          <w:szCs w:val="22"/>
        </w:rPr>
        <w:t> </w:t>
      </w:r>
    </w:p>
    <w:p w14:paraId="0B087027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 xml:space="preserve">Kuřecí řízek, vepřový </w:t>
      </w:r>
      <w:proofErr w:type="gramStart"/>
      <w:r w:rsidRPr="00D774D8">
        <w:rPr>
          <w:rStyle w:val="contextualspellingandgrammarerror"/>
          <w:szCs w:val="22"/>
        </w:rPr>
        <w:t>řízek….</w:t>
      </w:r>
      <w:proofErr w:type="gramEnd"/>
      <w:r w:rsidRPr="00D774D8">
        <w:rPr>
          <w:rStyle w:val="normaltextrun"/>
          <w:szCs w:val="22"/>
        </w:rPr>
        <w:t>115,-</w:t>
      </w:r>
      <w:r w:rsidRPr="00D774D8">
        <w:rPr>
          <w:rStyle w:val="eop"/>
          <w:szCs w:val="22"/>
        </w:rPr>
        <w:t> </w:t>
      </w:r>
    </w:p>
    <w:p w14:paraId="5DC348B8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 xml:space="preserve">Smažený sýr, smažený </w:t>
      </w:r>
      <w:proofErr w:type="gramStart"/>
      <w:r w:rsidRPr="00D774D8">
        <w:rPr>
          <w:rStyle w:val="contextualspellingandgrammarerror"/>
          <w:szCs w:val="22"/>
        </w:rPr>
        <w:t>hermelín….</w:t>
      </w:r>
      <w:proofErr w:type="gramEnd"/>
      <w:r w:rsidRPr="00D774D8">
        <w:rPr>
          <w:rStyle w:val="normaltextrun"/>
          <w:szCs w:val="22"/>
        </w:rPr>
        <w:t>.95,-</w:t>
      </w:r>
      <w:r w:rsidRPr="00D774D8">
        <w:rPr>
          <w:rStyle w:val="eop"/>
          <w:szCs w:val="22"/>
        </w:rPr>
        <w:t> </w:t>
      </w:r>
    </w:p>
    <w:p w14:paraId="27C9940C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Obalovaný květák, rybí prsty……85,-</w:t>
      </w:r>
      <w:r w:rsidRPr="00D774D8">
        <w:rPr>
          <w:rStyle w:val="eop"/>
          <w:szCs w:val="22"/>
        </w:rPr>
        <w:t> </w:t>
      </w:r>
    </w:p>
    <w:p w14:paraId="7B416061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Sekaná s chlebem a hořčicí ……75,-</w:t>
      </w:r>
      <w:r w:rsidRPr="00D774D8">
        <w:rPr>
          <w:rStyle w:val="eop"/>
          <w:szCs w:val="22"/>
        </w:rPr>
        <w:t> </w:t>
      </w:r>
    </w:p>
    <w:p w14:paraId="161B6925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proofErr w:type="gramStart"/>
      <w:r w:rsidRPr="00D774D8">
        <w:rPr>
          <w:rStyle w:val="contextualspellingandgrammarerror"/>
          <w:szCs w:val="22"/>
        </w:rPr>
        <w:t>Přílohy .</w:t>
      </w:r>
      <w:proofErr w:type="gramEnd"/>
      <w:r w:rsidRPr="00D774D8">
        <w:rPr>
          <w:rStyle w:val="normaltextrun"/>
          <w:szCs w:val="22"/>
        </w:rPr>
        <w:t xml:space="preserve"> hranolky, krokety, bramboráčky, brambory</w:t>
      </w:r>
      <w:proofErr w:type="gramStart"/>
      <w:r w:rsidRPr="00D774D8">
        <w:rPr>
          <w:rStyle w:val="contextualspellingandgrammarerror"/>
          <w:szCs w:val="22"/>
        </w:rPr>
        <w:t>…….</w:t>
      </w:r>
      <w:proofErr w:type="gramEnd"/>
      <w:r w:rsidRPr="00D774D8">
        <w:rPr>
          <w:rStyle w:val="normaltextrun"/>
          <w:szCs w:val="22"/>
        </w:rPr>
        <w:t>45,-</w:t>
      </w:r>
      <w:r w:rsidRPr="00D774D8">
        <w:rPr>
          <w:rStyle w:val="eop"/>
          <w:szCs w:val="22"/>
        </w:rPr>
        <w:t> </w:t>
      </w:r>
    </w:p>
    <w:p w14:paraId="349D6651" w14:textId="77777777" w:rsidR="001B2705" w:rsidRPr="00D774D8" w:rsidRDefault="001B2705" w:rsidP="00800574">
      <w:pPr>
        <w:pStyle w:val="Nadpis2"/>
        <w:rPr>
          <w:sz w:val="20"/>
          <w:szCs w:val="18"/>
        </w:rPr>
      </w:pPr>
      <w:bookmarkStart w:id="3" w:name="_Toc117541962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>Pondělí 20.6.2022</w:t>
      </w:r>
      <w:bookmarkEnd w:id="3"/>
      <w:r w:rsidRPr="00D774D8">
        <w:rPr>
          <w:rStyle w:val="eop"/>
          <w:rFonts w:ascii="Times New Roman" w:hAnsi="Times New Roman" w:cs="Times New Roman"/>
          <w:sz w:val="24"/>
          <w:szCs w:val="22"/>
        </w:rPr>
        <w:t> </w:t>
      </w:r>
    </w:p>
    <w:p w14:paraId="156AFBE8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Snídaně:</w:t>
      </w:r>
      <w:r w:rsidRPr="00D774D8">
        <w:rPr>
          <w:rStyle w:val="eop"/>
          <w:szCs w:val="22"/>
        </w:rPr>
        <w:t> </w:t>
      </w:r>
    </w:p>
    <w:p w14:paraId="444EBBE3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Vlastní zásoby – Švédský stůl z věcí, které budete mít z domu. Dohodneme příští týden.</w:t>
      </w:r>
      <w:r w:rsidRPr="00D774D8">
        <w:rPr>
          <w:rStyle w:val="eop"/>
          <w:szCs w:val="22"/>
        </w:rPr>
        <w:t> </w:t>
      </w:r>
    </w:p>
    <w:p w14:paraId="1B8ACDAE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Oběd: mezi 12-13</w:t>
      </w:r>
      <w:proofErr w:type="gramStart"/>
      <w:r w:rsidRPr="00D774D8">
        <w:rPr>
          <w:rStyle w:val="contextualspellingandgrammarerror"/>
          <w:szCs w:val="22"/>
        </w:rPr>
        <w:t>h(</w:t>
      </w:r>
      <w:proofErr w:type="gramEnd"/>
      <w:r w:rsidRPr="00D774D8">
        <w:rPr>
          <w:rStyle w:val="normaltextrun"/>
          <w:szCs w:val="22"/>
        </w:rPr>
        <w:t>jak to vyjde) v kempech podél řeky</w:t>
      </w:r>
      <w:r w:rsidRPr="00D774D8">
        <w:rPr>
          <w:rStyle w:val="eop"/>
          <w:szCs w:val="22"/>
        </w:rPr>
        <w:t> </w:t>
      </w:r>
    </w:p>
    <w:p w14:paraId="37015A5D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Večeře – kemp Český Krumlov:</w:t>
      </w:r>
      <w:r w:rsidRPr="00D774D8">
        <w:rPr>
          <w:rStyle w:val="eop"/>
          <w:szCs w:val="22"/>
        </w:rPr>
        <w:t> </w:t>
      </w:r>
    </w:p>
    <w:p w14:paraId="49F46692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 xml:space="preserve">Boloňské </w:t>
      </w:r>
      <w:proofErr w:type="gramStart"/>
      <w:r w:rsidRPr="00D774D8">
        <w:rPr>
          <w:rStyle w:val="contextualspellingandgrammarerror"/>
          <w:szCs w:val="22"/>
        </w:rPr>
        <w:t>špagety(</w:t>
      </w:r>
      <w:proofErr w:type="gramEnd"/>
      <w:r w:rsidRPr="00D774D8">
        <w:rPr>
          <w:rStyle w:val="normaltextrun"/>
          <w:szCs w:val="22"/>
        </w:rPr>
        <w:t>110,-):</w:t>
      </w:r>
      <w:r w:rsidRPr="00D774D8">
        <w:rPr>
          <w:rStyle w:val="eop"/>
          <w:szCs w:val="22"/>
        </w:rPr>
        <w:t> </w:t>
      </w:r>
    </w:p>
    <w:p w14:paraId="400FBF23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eop"/>
          <w:szCs w:val="22"/>
        </w:rPr>
        <w:t> </w:t>
      </w:r>
      <w:r w:rsidRPr="00D774D8">
        <w:rPr>
          <w:rStyle w:val="normaltextrun"/>
          <w:szCs w:val="22"/>
        </w:rPr>
        <w:t>Kuře s rýží (110,-):</w:t>
      </w:r>
      <w:r w:rsidRPr="00D774D8">
        <w:rPr>
          <w:rStyle w:val="eop"/>
          <w:szCs w:val="22"/>
        </w:rPr>
        <w:t> </w:t>
      </w:r>
    </w:p>
    <w:p w14:paraId="37248239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eop"/>
          <w:szCs w:val="22"/>
        </w:rPr>
        <w:t> </w:t>
      </w:r>
      <w:r w:rsidRPr="00D774D8">
        <w:rPr>
          <w:rStyle w:val="normaltextrun"/>
          <w:szCs w:val="22"/>
        </w:rPr>
        <w:t xml:space="preserve">Pizza (135,-, šunková, salámová, </w:t>
      </w:r>
      <w:proofErr w:type="spellStart"/>
      <w:r w:rsidRPr="00D774D8">
        <w:rPr>
          <w:rStyle w:val="spellingerror"/>
          <w:szCs w:val="22"/>
        </w:rPr>
        <w:t>margharita</w:t>
      </w:r>
      <w:proofErr w:type="spellEnd"/>
      <w:r w:rsidRPr="00D774D8">
        <w:rPr>
          <w:rStyle w:val="normaltextrun"/>
          <w:szCs w:val="22"/>
        </w:rPr>
        <w:t>):</w:t>
      </w:r>
      <w:r w:rsidRPr="00D774D8">
        <w:rPr>
          <w:rStyle w:val="eop"/>
          <w:szCs w:val="22"/>
        </w:rPr>
        <w:t> </w:t>
      </w:r>
    </w:p>
    <w:p w14:paraId="0EA49CC0" w14:textId="77777777" w:rsidR="001B2705" w:rsidRPr="00D774D8" w:rsidRDefault="001B2705" w:rsidP="00800574">
      <w:pPr>
        <w:pStyle w:val="Nadpis2"/>
        <w:rPr>
          <w:sz w:val="20"/>
          <w:szCs w:val="18"/>
        </w:rPr>
      </w:pPr>
      <w:r w:rsidRPr="00D774D8">
        <w:rPr>
          <w:rStyle w:val="eop"/>
          <w:rFonts w:ascii="Times New Roman" w:hAnsi="Times New Roman" w:cs="Times New Roman"/>
          <w:sz w:val="24"/>
          <w:szCs w:val="22"/>
        </w:rPr>
        <w:t> </w:t>
      </w:r>
      <w:bookmarkStart w:id="4" w:name="_Toc117541963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>Úterý 21.6.2022</w:t>
      </w:r>
      <w:bookmarkEnd w:id="4"/>
      <w:r w:rsidRPr="00D774D8">
        <w:rPr>
          <w:rStyle w:val="eop"/>
          <w:rFonts w:ascii="Times New Roman" w:hAnsi="Times New Roman" w:cs="Times New Roman"/>
          <w:sz w:val="24"/>
          <w:szCs w:val="22"/>
        </w:rPr>
        <w:t> </w:t>
      </w:r>
    </w:p>
    <w:p w14:paraId="5C1E35A2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Snídaně: Vánočka/rohlíky s máslem a marmeládou + zbytky od pondělka</w:t>
      </w:r>
      <w:r w:rsidRPr="00D774D8">
        <w:rPr>
          <w:rStyle w:val="eop"/>
          <w:szCs w:val="22"/>
        </w:rPr>
        <w:t> </w:t>
      </w:r>
    </w:p>
    <w:p w14:paraId="0DFC776C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Oběd – pravděpodobně v Českém Krumlově, kde bude rozchod</w:t>
      </w:r>
      <w:r w:rsidRPr="00D774D8">
        <w:rPr>
          <w:rStyle w:val="eop"/>
          <w:szCs w:val="22"/>
        </w:rPr>
        <w:t> </w:t>
      </w:r>
    </w:p>
    <w:p w14:paraId="297E2F78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proofErr w:type="gramStart"/>
      <w:r w:rsidRPr="00D774D8">
        <w:rPr>
          <w:rStyle w:val="contextualspellingandgrammarerror"/>
          <w:szCs w:val="22"/>
        </w:rPr>
        <w:t>Večeře - Kemp</w:t>
      </w:r>
      <w:proofErr w:type="gramEnd"/>
      <w:r w:rsidRPr="00D774D8">
        <w:rPr>
          <w:rStyle w:val="normaltextrun"/>
          <w:szCs w:val="22"/>
        </w:rPr>
        <w:t xml:space="preserve"> Zlatá Koruna (polopenze 180,-):</w:t>
      </w:r>
      <w:r w:rsidRPr="00D774D8">
        <w:rPr>
          <w:rStyle w:val="eop"/>
          <w:szCs w:val="22"/>
        </w:rPr>
        <w:t> </w:t>
      </w:r>
    </w:p>
    <w:p w14:paraId="68EFE223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Plněné bramborové knedlíky</w:t>
      </w:r>
      <w:r w:rsidRPr="00D774D8">
        <w:rPr>
          <w:rStyle w:val="eop"/>
          <w:szCs w:val="22"/>
        </w:rPr>
        <w:t> </w:t>
      </w:r>
    </w:p>
    <w:p w14:paraId="55C346DC" w14:textId="77777777" w:rsidR="001B2705" w:rsidRPr="00D774D8" w:rsidRDefault="001B2705" w:rsidP="00800574">
      <w:pPr>
        <w:pStyle w:val="Nadpis2"/>
        <w:rPr>
          <w:sz w:val="20"/>
          <w:szCs w:val="18"/>
        </w:rPr>
      </w:pPr>
      <w:bookmarkStart w:id="5" w:name="_Toc117541964"/>
      <w:proofErr w:type="gramStart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>Středa</w:t>
      </w:r>
      <w:proofErr w:type="gramEnd"/>
      <w:r w:rsidRPr="00D774D8">
        <w:rPr>
          <w:rStyle w:val="normaltextrun"/>
          <w:rFonts w:ascii="Times New Roman" w:hAnsi="Times New Roman" w:cs="Times New Roman"/>
          <w:sz w:val="24"/>
          <w:szCs w:val="22"/>
        </w:rPr>
        <w:t xml:space="preserve"> 22.6.2022</w:t>
      </w:r>
      <w:bookmarkEnd w:id="5"/>
      <w:r w:rsidRPr="00D774D8">
        <w:rPr>
          <w:rStyle w:val="eop"/>
          <w:rFonts w:ascii="Times New Roman" w:hAnsi="Times New Roman" w:cs="Times New Roman"/>
          <w:sz w:val="24"/>
          <w:szCs w:val="22"/>
        </w:rPr>
        <w:t> </w:t>
      </w:r>
    </w:p>
    <w:p w14:paraId="3F824036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proofErr w:type="gramStart"/>
      <w:r w:rsidRPr="00D774D8">
        <w:rPr>
          <w:rStyle w:val="contextualspellingandgrammarerror"/>
          <w:szCs w:val="22"/>
        </w:rPr>
        <w:t>Snídaně - kemp</w:t>
      </w:r>
      <w:proofErr w:type="gramEnd"/>
      <w:r w:rsidRPr="00D774D8">
        <w:rPr>
          <w:rStyle w:val="normaltextrun"/>
          <w:szCs w:val="22"/>
        </w:rPr>
        <w:t xml:space="preserve"> Zlatá Koruna:</w:t>
      </w:r>
      <w:r w:rsidRPr="00D774D8">
        <w:rPr>
          <w:rStyle w:val="eop"/>
          <w:szCs w:val="22"/>
        </w:rPr>
        <w:t> </w:t>
      </w:r>
    </w:p>
    <w:p w14:paraId="02E62CBD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normaltextrun"/>
          <w:szCs w:val="22"/>
        </w:rPr>
        <w:t>Míchaná vajíčka, pečivo:</w:t>
      </w:r>
      <w:r w:rsidRPr="00D774D8">
        <w:rPr>
          <w:rStyle w:val="eop"/>
          <w:szCs w:val="22"/>
        </w:rPr>
        <w:t> </w:t>
      </w:r>
    </w:p>
    <w:p w14:paraId="534F0F53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eop"/>
          <w:szCs w:val="22"/>
        </w:rPr>
        <w:t> </w:t>
      </w:r>
      <w:r w:rsidRPr="00D774D8">
        <w:rPr>
          <w:rStyle w:val="normaltextrun"/>
          <w:szCs w:val="22"/>
        </w:rPr>
        <w:t>Párek, pečivo:</w:t>
      </w:r>
      <w:r w:rsidRPr="00D774D8">
        <w:rPr>
          <w:rStyle w:val="eop"/>
          <w:szCs w:val="22"/>
        </w:rPr>
        <w:t> </w:t>
      </w:r>
    </w:p>
    <w:p w14:paraId="1B0BB3A1" w14:textId="77777777" w:rsidR="001B2705" w:rsidRPr="00D774D8" w:rsidRDefault="001B2705" w:rsidP="00393F56">
      <w:pPr>
        <w:pStyle w:val="paragraph"/>
        <w:tabs>
          <w:tab w:val="center" w:pos="4393"/>
        </w:tabs>
        <w:spacing w:before="120" w:beforeAutospacing="0" w:after="120" w:afterAutospacing="0" w:line="360" w:lineRule="auto"/>
        <w:textAlignment w:val="baseline"/>
        <w:rPr>
          <w:sz w:val="20"/>
          <w:szCs w:val="18"/>
        </w:rPr>
      </w:pPr>
      <w:r w:rsidRPr="00D774D8">
        <w:rPr>
          <w:rStyle w:val="eop"/>
          <w:szCs w:val="22"/>
        </w:rPr>
        <w:t> </w:t>
      </w:r>
      <w:r w:rsidRPr="00D774D8">
        <w:rPr>
          <w:rStyle w:val="normaltextrun"/>
          <w:szCs w:val="22"/>
        </w:rPr>
        <w:t>Jogurt, kobliha:</w:t>
      </w:r>
      <w:r w:rsidRPr="00D774D8">
        <w:rPr>
          <w:rStyle w:val="eop"/>
          <w:szCs w:val="22"/>
        </w:rPr>
        <w:t> </w:t>
      </w:r>
      <w:r w:rsidR="00393F56">
        <w:rPr>
          <w:rStyle w:val="eop"/>
          <w:szCs w:val="22"/>
        </w:rPr>
        <w:tab/>
      </w:r>
    </w:p>
    <w:p w14:paraId="2AF6F51E" w14:textId="77777777" w:rsidR="001B2705" w:rsidRPr="00D774D8" w:rsidRDefault="001B2705" w:rsidP="001B2705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szCs w:val="22"/>
        </w:rPr>
      </w:pPr>
      <w:r w:rsidRPr="00D774D8">
        <w:rPr>
          <w:rStyle w:val="normaltextrun"/>
          <w:szCs w:val="22"/>
        </w:rPr>
        <w:lastRenderedPageBreak/>
        <w:t xml:space="preserve">Oběd: </w:t>
      </w:r>
      <w:proofErr w:type="spellStart"/>
      <w:r w:rsidRPr="00D774D8">
        <w:rPr>
          <w:rStyle w:val="spellingerror"/>
          <w:szCs w:val="22"/>
        </w:rPr>
        <w:t>Meníčko</w:t>
      </w:r>
      <w:proofErr w:type="spellEnd"/>
      <w:r w:rsidRPr="00D774D8">
        <w:rPr>
          <w:rStyle w:val="normaltextrun"/>
          <w:szCs w:val="22"/>
        </w:rPr>
        <w:t xml:space="preserve"> v Českých </w:t>
      </w:r>
      <w:proofErr w:type="gramStart"/>
      <w:r w:rsidRPr="00D774D8">
        <w:rPr>
          <w:rStyle w:val="contextualspellingandgrammarerror"/>
          <w:szCs w:val="22"/>
        </w:rPr>
        <w:t>Budějovicích - do</w:t>
      </w:r>
      <w:proofErr w:type="gramEnd"/>
      <w:r w:rsidRPr="00D774D8">
        <w:rPr>
          <w:rStyle w:val="normaltextrun"/>
          <w:szCs w:val="22"/>
        </w:rPr>
        <w:t xml:space="preserve"> 150,-</w:t>
      </w:r>
      <w:r w:rsidRPr="00D774D8">
        <w:rPr>
          <w:rStyle w:val="eop"/>
          <w:szCs w:val="22"/>
        </w:rPr>
        <w:t> </w:t>
      </w:r>
    </w:p>
    <w:p w14:paraId="5F263A44" w14:textId="77777777" w:rsidR="00D774D8" w:rsidRDefault="001B2705" w:rsidP="00521BB9">
      <w:pPr>
        <w:pStyle w:val="paragraph"/>
        <w:keepNext/>
        <w:spacing w:before="120" w:beforeAutospacing="0" w:after="120" w:afterAutospacing="0" w:line="360" w:lineRule="auto"/>
        <w:jc w:val="center"/>
        <w:textAlignment w:val="baseline"/>
      </w:pPr>
      <w:r>
        <w:rPr>
          <w:rFonts w:ascii="Segoe UI" w:hAnsi="Segoe UI" w:cs="Segoe UI"/>
          <w:noProof/>
          <w:sz w:val="20"/>
          <w:szCs w:val="18"/>
        </w:rPr>
        <w:drawing>
          <wp:inline distT="0" distB="0" distL="0" distR="0" wp14:anchorId="1FBFD1A5" wp14:editId="1CDA5793">
            <wp:extent cx="4798800" cy="3600000"/>
            <wp:effectExtent l="0" t="0" r="190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621_1145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2FA6" w14:textId="3826E3F5" w:rsidR="00D774D8" w:rsidRPr="00B3417A" w:rsidRDefault="00D774D8" w:rsidP="00D774D8">
      <w:pPr>
        <w:pStyle w:val="Titulek"/>
        <w:rPr>
          <w:sz w:val="24"/>
        </w:rPr>
      </w:pPr>
      <w:bookmarkStart w:id="6" w:name="_Toc117543507"/>
      <w:r w:rsidRPr="00B3417A">
        <w:rPr>
          <w:sz w:val="24"/>
        </w:rPr>
        <w:t xml:space="preserve">Obrázek </w:t>
      </w:r>
      <w:r w:rsidRPr="00B3417A">
        <w:rPr>
          <w:sz w:val="24"/>
        </w:rPr>
        <w:fldChar w:fldCharType="begin"/>
      </w:r>
      <w:r w:rsidRPr="00B3417A">
        <w:rPr>
          <w:sz w:val="24"/>
        </w:rPr>
        <w:instrText xml:space="preserve"> SEQ Obrázek \* ARABIC </w:instrText>
      </w:r>
      <w:r w:rsidRPr="00B3417A">
        <w:rPr>
          <w:sz w:val="24"/>
        </w:rPr>
        <w:fldChar w:fldCharType="separate"/>
      </w:r>
      <w:r w:rsidR="00CA5C3B">
        <w:rPr>
          <w:noProof/>
          <w:sz w:val="24"/>
        </w:rPr>
        <w:t>1</w:t>
      </w:r>
      <w:r w:rsidRPr="00B3417A">
        <w:rPr>
          <w:sz w:val="24"/>
        </w:rPr>
        <w:fldChar w:fldCharType="end"/>
      </w:r>
      <w:r w:rsidRPr="00B3417A">
        <w:rPr>
          <w:sz w:val="24"/>
        </w:rPr>
        <w:t xml:space="preserve"> – Směna</w:t>
      </w:r>
      <w:bookmarkEnd w:id="6"/>
    </w:p>
    <w:p w14:paraId="14AED131" w14:textId="77777777" w:rsidR="00D774D8" w:rsidRDefault="00D774D8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119C0F22" w14:textId="77777777" w:rsidR="00D774D8" w:rsidRPr="00B3417A" w:rsidRDefault="00D774D8" w:rsidP="00B3417A">
      <w:pPr>
        <w:pStyle w:val="Nadpis1"/>
      </w:pPr>
      <w:bookmarkStart w:id="7" w:name="_Toc117541965"/>
      <w:r w:rsidRPr="00B3417A">
        <w:rPr>
          <w:rStyle w:val="normaltextrun"/>
        </w:rPr>
        <w:lastRenderedPageBreak/>
        <w:t>Vyúčtování exkurze Vltava</w:t>
      </w:r>
      <w:bookmarkEnd w:id="7"/>
      <w:r w:rsidRPr="00B3417A">
        <w:rPr>
          <w:rStyle w:val="eop"/>
        </w:rPr>
        <w:t> </w:t>
      </w:r>
    </w:p>
    <w:p w14:paraId="2AFD4606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Zaplaceno:</w:t>
      </w:r>
      <w:r w:rsidRPr="00D774D8">
        <w:rPr>
          <w:rStyle w:val="normaltextrun"/>
        </w:rPr>
        <w:t> </w:t>
      </w:r>
    </w:p>
    <w:p w14:paraId="51741045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2050,-</w:t>
      </w:r>
      <w:r w:rsidRPr="00D774D8">
        <w:rPr>
          <w:rStyle w:val="normaltextrun"/>
        </w:rPr>
        <w:t> </w:t>
      </w:r>
    </w:p>
    <w:p w14:paraId="6CA11AD4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Triko: 250,-</w:t>
      </w:r>
      <w:r w:rsidRPr="00D774D8">
        <w:rPr>
          <w:rStyle w:val="normaltextrun"/>
        </w:rPr>
        <w:t> </w:t>
      </w:r>
    </w:p>
    <w:p w14:paraId="7B8F2934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Vlak Častolovice – Vyšší Brod: 150,-</w:t>
      </w:r>
      <w:r w:rsidRPr="00D774D8">
        <w:rPr>
          <w:rStyle w:val="normaltextrun"/>
        </w:rPr>
        <w:t> </w:t>
      </w:r>
    </w:p>
    <w:p w14:paraId="3E2CA933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Vlak Zlatá Koruna – Rychnov nad Kněžnou: 170,-</w:t>
      </w:r>
      <w:r w:rsidRPr="00D774D8">
        <w:rPr>
          <w:rStyle w:val="normaltextrun"/>
        </w:rPr>
        <w:t> </w:t>
      </w:r>
    </w:p>
    <w:p w14:paraId="5263E65D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Půjčovné rafty: 580,-</w:t>
      </w:r>
      <w:r w:rsidRPr="00D774D8">
        <w:rPr>
          <w:rStyle w:val="normaltextrun"/>
        </w:rPr>
        <w:t> </w:t>
      </w:r>
    </w:p>
    <w:p w14:paraId="5D8959A5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Večeře Rožmberk: 155,-/175,-</w:t>
      </w:r>
      <w:r w:rsidRPr="00D774D8">
        <w:rPr>
          <w:rStyle w:val="normaltextrun"/>
        </w:rPr>
        <w:t> </w:t>
      </w:r>
    </w:p>
    <w:p w14:paraId="7941034D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Večeře Krumlov: 110,-/135,-</w:t>
      </w:r>
      <w:r w:rsidRPr="00D774D8">
        <w:rPr>
          <w:rStyle w:val="normaltextrun"/>
        </w:rPr>
        <w:t> </w:t>
      </w:r>
    </w:p>
    <w:p w14:paraId="4E28A48C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Polopenze Zlatá Koruna: 180,-</w:t>
      </w:r>
      <w:r w:rsidRPr="00D774D8">
        <w:rPr>
          <w:rStyle w:val="normaltextrun"/>
        </w:rPr>
        <w:t> </w:t>
      </w:r>
    </w:p>
    <w:p w14:paraId="083D6734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Ubytování Rožmberk: 90,-</w:t>
      </w:r>
      <w:r w:rsidRPr="00D774D8">
        <w:rPr>
          <w:rStyle w:val="normaltextrun"/>
        </w:rPr>
        <w:t> </w:t>
      </w:r>
    </w:p>
    <w:p w14:paraId="36ACEF49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Ubytování Krumlov: 100,-</w:t>
      </w:r>
      <w:r w:rsidRPr="00D774D8">
        <w:rPr>
          <w:rStyle w:val="normaltextrun"/>
        </w:rPr>
        <w:t> </w:t>
      </w:r>
    </w:p>
    <w:p w14:paraId="2364A29B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Ubytování Zlatá Koruna: 110,-</w:t>
      </w:r>
      <w:r w:rsidRPr="00D774D8">
        <w:rPr>
          <w:rStyle w:val="normaltextrun"/>
        </w:rPr>
        <w:t> </w:t>
      </w:r>
    </w:p>
    <w:p w14:paraId="66BEDB0A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Vstup Černá věž: 25,-</w:t>
      </w:r>
      <w:r w:rsidRPr="00D774D8">
        <w:rPr>
          <w:rStyle w:val="normaltextrun"/>
        </w:rPr>
        <w:t> </w:t>
      </w:r>
    </w:p>
    <w:p w14:paraId="42E5FA74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Grafitový důl 100,-</w:t>
      </w:r>
      <w:r w:rsidRPr="00D774D8">
        <w:rPr>
          <w:rStyle w:val="normaltextrun"/>
        </w:rPr>
        <w:t> </w:t>
      </w:r>
    </w:p>
    <w:p w14:paraId="0BC61C98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Celkem: 2020,-/2040,-/2045,-/2065,-</w:t>
      </w:r>
      <w:r w:rsidRPr="00D774D8">
        <w:rPr>
          <w:rStyle w:val="normaltextrun"/>
        </w:rPr>
        <w:t> </w:t>
      </w:r>
    </w:p>
    <w:p w14:paraId="4A43AEA3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Dospělí: </w:t>
      </w:r>
      <w:r w:rsidRPr="00D774D8">
        <w:rPr>
          <w:rStyle w:val="normaltextrun"/>
        </w:rPr>
        <w:t> </w:t>
      </w:r>
    </w:p>
    <w:p w14:paraId="218F7EA1" w14:textId="77777777" w:rsidR="00D774D8" w:rsidRP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szCs w:val="22"/>
        </w:rPr>
      </w:pPr>
      <w:r w:rsidRPr="00D774D8">
        <w:rPr>
          <w:rStyle w:val="normaltextrun"/>
          <w:szCs w:val="22"/>
        </w:rPr>
        <w:t>Cesta: 289,-+ 249,- + 88,-</w:t>
      </w:r>
      <w:r w:rsidRPr="00D774D8">
        <w:rPr>
          <w:rStyle w:val="normaltextrun"/>
        </w:rPr>
        <w:t> </w:t>
      </w:r>
    </w:p>
    <w:p w14:paraId="18F9B10B" w14:textId="77777777" w:rsidR="00D774D8" w:rsidRDefault="00D774D8" w:rsidP="00D774D8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</w:rPr>
      </w:pPr>
      <w:r w:rsidRPr="00D774D8">
        <w:rPr>
          <w:rStyle w:val="normaltextrun"/>
          <w:szCs w:val="22"/>
        </w:rPr>
        <w:t>Důl: 600,-</w:t>
      </w:r>
      <w:r w:rsidRPr="00D774D8">
        <w:rPr>
          <w:rStyle w:val="normaltextrun"/>
        </w:rPr>
        <w:t> </w:t>
      </w:r>
    </w:p>
    <w:p w14:paraId="3E09C292" w14:textId="77777777" w:rsidR="00D774D8" w:rsidRDefault="00D774D8" w:rsidP="00D774D8">
      <w:pPr>
        <w:pStyle w:val="paragraph"/>
        <w:keepNext/>
        <w:spacing w:before="120" w:beforeAutospacing="0" w:after="120" w:afterAutospacing="0" w:line="360" w:lineRule="auto"/>
        <w:textAlignment w:val="baseline"/>
      </w:pPr>
      <w:r>
        <w:rPr>
          <w:noProof/>
          <w:szCs w:val="22"/>
        </w:rPr>
        <w:lastRenderedPageBreak/>
        <w:drawing>
          <wp:inline distT="0" distB="0" distL="0" distR="0" wp14:anchorId="7F5E6875" wp14:editId="63DA4A56">
            <wp:extent cx="4798800" cy="3600000"/>
            <wp:effectExtent l="0" t="0" r="190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620_1025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3122" w14:textId="2E3A906D" w:rsidR="00D774D8" w:rsidRPr="00B3417A" w:rsidRDefault="00D774D8" w:rsidP="00D774D8">
      <w:pPr>
        <w:pStyle w:val="Titulek"/>
        <w:rPr>
          <w:rStyle w:val="normaltextrun"/>
          <w:rFonts w:ascii="Times New Roman" w:hAnsi="Times New Roman" w:cs="Times New Roman"/>
          <w:sz w:val="36"/>
          <w:szCs w:val="22"/>
        </w:rPr>
      </w:pPr>
      <w:bookmarkStart w:id="8" w:name="_Toc117543508"/>
      <w:r w:rsidRPr="00B3417A">
        <w:rPr>
          <w:sz w:val="24"/>
        </w:rPr>
        <w:t xml:space="preserve">Obrázek </w:t>
      </w:r>
      <w:r w:rsidRPr="00B3417A">
        <w:rPr>
          <w:sz w:val="24"/>
        </w:rPr>
        <w:fldChar w:fldCharType="begin"/>
      </w:r>
      <w:r w:rsidRPr="00B3417A">
        <w:rPr>
          <w:sz w:val="24"/>
        </w:rPr>
        <w:instrText xml:space="preserve"> SEQ Obrázek \* ARABIC </w:instrText>
      </w:r>
      <w:r w:rsidRPr="00B3417A">
        <w:rPr>
          <w:sz w:val="24"/>
        </w:rPr>
        <w:fldChar w:fldCharType="separate"/>
      </w:r>
      <w:r w:rsidR="00CA5C3B">
        <w:rPr>
          <w:noProof/>
          <w:sz w:val="24"/>
        </w:rPr>
        <w:t>2</w:t>
      </w:r>
      <w:r w:rsidRPr="00B3417A">
        <w:rPr>
          <w:sz w:val="24"/>
        </w:rPr>
        <w:fldChar w:fldCharType="end"/>
      </w:r>
      <w:r w:rsidRPr="00B3417A">
        <w:rPr>
          <w:sz w:val="24"/>
        </w:rPr>
        <w:t>- Borci</w:t>
      </w:r>
      <w:bookmarkEnd w:id="8"/>
    </w:p>
    <w:p w14:paraId="45BBB3E0" w14:textId="7887A223" w:rsidR="00675D16" w:rsidRDefault="00521BB9">
      <w:pPr>
        <w:spacing w:before="0" w:after="160" w:line="259" w:lineRule="auto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br w:type="page"/>
      </w:r>
      <w:r w:rsidR="00675D16">
        <w:rPr>
          <w:rFonts w:ascii="Segoe UI" w:hAnsi="Segoe UI" w:cs="Segoe UI"/>
          <w:i/>
          <w:sz w:val="20"/>
        </w:rPr>
        <w:lastRenderedPageBreak/>
        <w:br w:type="page"/>
      </w:r>
    </w:p>
    <w:p w14:paraId="0664189F" w14:textId="7053CDF2" w:rsidR="00521BB9" w:rsidRDefault="00675D16" w:rsidP="00675D16">
      <w:pPr>
        <w:pStyle w:val="Nadpis1"/>
      </w:pPr>
      <w:r>
        <w:lastRenderedPageBreak/>
        <w:t>Závěr</w:t>
      </w:r>
    </w:p>
    <w:p w14:paraId="32F4D179" w14:textId="5984741F" w:rsidR="00675D16" w:rsidRDefault="00675D16" w:rsidP="00893D40">
      <w:pPr>
        <w:spacing w:before="0" w:after="160" w:line="259" w:lineRule="auto"/>
      </w:pPr>
      <w:r>
        <w:t xml:space="preserve">V závěru dochází ke shrnutí celé práce. </w:t>
      </w:r>
      <w:r w:rsidR="00893D40">
        <w:t>Zde stručně okomentujete splnění či vyvrácení cíle stanoveného v úvodu práce.</w:t>
      </w:r>
      <w:bookmarkStart w:id="9" w:name="_GoBack"/>
      <w:bookmarkEnd w:id="9"/>
    </w:p>
    <w:p w14:paraId="4CF08000" w14:textId="77777777" w:rsidR="001B2705" w:rsidRDefault="00521BB9" w:rsidP="00800574">
      <w:pPr>
        <w:pStyle w:val="Nadpis1"/>
      </w:pPr>
      <w:bookmarkStart w:id="10" w:name="_Toc117541966"/>
      <w:r>
        <w:t>Přílohy</w:t>
      </w:r>
      <w:bookmarkEnd w:id="10"/>
    </w:p>
    <w:p w14:paraId="416B61DB" w14:textId="77777777" w:rsidR="00800574" w:rsidRDefault="00800574" w:rsidP="00800574">
      <w:r>
        <w:t xml:space="preserve">Sem se umístí doplňující informace – další obrázky, kresby, grafy, </w:t>
      </w:r>
      <w:proofErr w:type="gramStart"/>
      <w:r>
        <w:t>tabulky,</w:t>
      </w:r>
      <w:proofErr w:type="gramEnd"/>
      <w:r>
        <w:t xml:space="preserve"> atd.</w:t>
      </w:r>
    </w:p>
    <w:p w14:paraId="4F95F0F0" w14:textId="77777777" w:rsidR="00800574" w:rsidRDefault="00800574" w:rsidP="00800574">
      <w:proofErr w:type="spellStart"/>
      <w:r>
        <w:t>Přd</w:t>
      </w:r>
      <w:proofErr w:type="spellEnd"/>
      <w:r>
        <w:t xml:space="preserve"> první přílohu se umístí seznam příloh</w:t>
      </w:r>
    </w:p>
    <w:p w14:paraId="464913FC" w14:textId="77777777" w:rsidR="00800574" w:rsidRDefault="00800574" w:rsidP="00800574"/>
    <w:p w14:paraId="7C907A7E" w14:textId="77777777" w:rsidR="00800574" w:rsidRPr="00800574" w:rsidRDefault="00800574" w:rsidP="00800574">
      <w:pPr>
        <w:pStyle w:val="Nadpis1"/>
      </w:pPr>
      <w:bookmarkStart w:id="11" w:name="_Toc117541967"/>
      <w:r>
        <w:t>Seznam literatury</w:t>
      </w:r>
      <w:bookmarkEnd w:id="11"/>
    </w:p>
    <w:p w14:paraId="4DB82CB5" w14:textId="77777777" w:rsidR="001B2705" w:rsidRPr="001B2705" w:rsidRDefault="00800574" w:rsidP="001B27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Cs w:val="24"/>
          <w:lang w:eastAsia="cs-CZ"/>
        </w:rPr>
        <w:t>Sem uvést všechny zdroje, ze kterých jste čerpali – web, knížky, učebnice</w:t>
      </w:r>
    </w:p>
    <w:p w14:paraId="2D97FC30" w14:textId="77777777" w:rsidR="001B2705" w:rsidRPr="001B2705" w:rsidRDefault="001B2705" w:rsidP="00947FB5">
      <w:pPr>
        <w:rPr>
          <w:rFonts w:ascii="Times New Roman" w:hAnsi="Times New Roman" w:cs="Times New Roman"/>
          <w:sz w:val="32"/>
        </w:rPr>
      </w:pPr>
    </w:p>
    <w:p w14:paraId="3AB28E83" w14:textId="77777777" w:rsidR="00112BB9" w:rsidRPr="001B2705" w:rsidRDefault="00112BB9" w:rsidP="00143867">
      <w:pPr>
        <w:jc w:val="center"/>
        <w:rPr>
          <w:rFonts w:ascii="Times New Roman" w:hAnsi="Times New Roman" w:cs="Times New Roman"/>
          <w:sz w:val="32"/>
        </w:rPr>
      </w:pPr>
    </w:p>
    <w:p w14:paraId="6F11FF98" w14:textId="77777777" w:rsidR="00112BB9" w:rsidRPr="001B2705" w:rsidRDefault="00112BB9" w:rsidP="00143867">
      <w:pPr>
        <w:jc w:val="center"/>
        <w:rPr>
          <w:rFonts w:ascii="Times New Roman" w:hAnsi="Times New Roman" w:cs="Times New Roman"/>
          <w:sz w:val="32"/>
        </w:rPr>
      </w:pPr>
    </w:p>
    <w:sectPr w:rsidR="00112BB9" w:rsidRPr="001B2705" w:rsidSect="00393F56">
      <w:pgSz w:w="11906" w:h="16838"/>
      <w:pgMar w:top="1418" w:right="1418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7A7B" w14:textId="77777777" w:rsidR="004C4227" w:rsidRDefault="004C4227" w:rsidP="00800574">
      <w:pPr>
        <w:spacing w:before="0" w:after="0" w:line="240" w:lineRule="auto"/>
      </w:pPr>
      <w:r>
        <w:separator/>
      </w:r>
    </w:p>
  </w:endnote>
  <w:endnote w:type="continuationSeparator" w:id="0">
    <w:p w14:paraId="4CA77C0C" w14:textId="77777777" w:rsidR="004C4227" w:rsidRDefault="004C4227" w:rsidP="00800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062141"/>
      <w:docPartObj>
        <w:docPartGallery w:val="Page Numbers (Bottom of Page)"/>
        <w:docPartUnique/>
      </w:docPartObj>
    </w:sdtPr>
    <w:sdtEndPr/>
    <w:sdtContent>
      <w:p w14:paraId="0175F007" w14:textId="77777777" w:rsidR="00800574" w:rsidRDefault="008005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5DFE9" w14:textId="77777777" w:rsidR="00800574" w:rsidRDefault="00800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152B" w14:textId="77777777" w:rsidR="004C4227" w:rsidRDefault="004C4227" w:rsidP="00800574">
      <w:pPr>
        <w:spacing w:before="0" w:after="0" w:line="240" w:lineRule="auto"/>
      </w:pPr>
      <w:r>
        <w:separator/>
      </w:r>
    </w:p>
  </w:footnote>
  <w:footnote w:type="continuationSeparator" w:id="0">
    <w:p w14:paraId="026CB097" w14:textId="77777777" w:rsidR="004C4227" w:rsidRDefault="004C4227" w:rsidP="008005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C4F"/>
    <w:multiLevelType w:val="hybridMultilevel"/>
    <w:tmpl w:val="80BAC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1A1F8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2B6329"/>
    <w:multiLevelType w:val="hybridMultilevel"/>
    <w:tmpl w:val="F2065C76"/>
    <w:lvl w:ilvl="0" w:tplc="06066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D7C64"/>
    <w:multiLevelType w:val="hybridMultilevel"/>
    <w:tmpl w:val="AB903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67"/>
    <w:rsid w:val="0008150F"/>
    <w:rsid w:val="00112BB9"/>
    <w:rsid w:val="00143867"/>
    <w:rsid w:val="001B2705"/>
    <w:rsid w:val="001E2042"/>
    <w:rsid w:val="00393F56"/>
    <w:rsid w:val="004C4227"/>
    <w:rsid w:val="00521BB9"/>
    <w:rsid w:val="00675D16"/>
    <w:rsid w:val="00800574"/>
    <w:rsid w:val="00893D40"/>
    <w:rsid w:val="00947FB5"/>
    <w:rsid w:val="00AD623C"/>
    <w:rsid w:val="00B3417A"/>
    <w:rsid w:val="00C65177"/>
    <w:rsid w:val="00CA5C3B"/>
    <w:rsid w:val="00CC4E17"/>
    <w:rsid w:val="00D774D8"/>
    <w:rsid w:val="00D86F7F"/>
    <w:rsid w:val="00E5398A"/>
    <w:rsid w:val="00EB2078"/>
    <w:rsid w:val="00F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1920"/>
  <w15:chartTrackingRefBased/>
  <w15:docId w15:val="{C3A7761D-A6FB-4F3F-9837-D7E7FB4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32B5"/>
    <w:pPr>
      <w:spacing w:before="120" w:after="120" w:line="36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417A"/>
    <w:pPr>
      <w:keepNext/>
      <w:keepLines/>
      <w:numPr>
        <w:numId w:val="3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70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70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270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270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270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70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270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270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86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2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270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B2705"/>
  </w:style>
  <w:style w:type="paragraph" w:customStyle="1" w:styleId="paragraph">
    <w:name w:val="paragraph"/>
    <w:basedOn w:val="Normln"/>
    <w:rsid w:val="001B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1B2705"/>
  </w:style>
  <w:style w:type="character" w:customStyle="1" w:styleId="eop">
    <w:name w:val="eop"/>
    <w:basedOn w:val="Standardnpsmoodstavce"/>
    <w:rsid w:val="001B2705"/>
  </w:style>
  <w:style w:type="character" w:customStyle="1" w:styleId="contextualspellingandgrammarerror">
    <w:name w:val="contextualspellingandgrammarerror"/>
    <w:basedOn w:val="Standardnpsmoodstavce"/>
    <w:rsid w:val="001B2705"/>
  </w:style>
  <w:style w:type="character" w:customStyle="1" w:styleId="spellingerror">
    <w:name w:val="spellingerror"/>
    <w:basedOn w:val="Standardnpsmoodstavce"/>
    <w:rsid w:val="001B2705"/>
  </w:style>
  <w:style w:type="character" w:customStyle="1" w:styleId="Nadpis1Char">
    <w:name w:val="Nadpis 1 Char"/>
    <w:basedOn w:val="Standardnpsmoodstavce"/>
    <w:link w:val="Nadpis1"/>
    <w:uiPriority w:val="9"/>
    <w:rsid w:val="00B34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7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7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27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27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27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7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27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27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D77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800574"/>
    <w:pPr>
      <w:numPr>
        <w:numId w:val="0"/>
      </w:numPr>
      <w:spacing w:after="0"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0057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0574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80057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0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574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00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574"/>
    <w:rPr>
      <w:sz w:val="24"/>
    </w:rPr>
  </w:style>
  <w:style w:type="paragraph" w:styleId="Seznamobrzk">
    <w:name w:val="table of figures"/>
    <w:basedOn w:val="Normln"/>
    <w:next w:val="Normln"/>
    <w:uiPriority w:val="99"/>
    <w:unhideWhenUsed/>
    <w:rsid w:val="00D86F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38969D8E04A4898DA91D2DBE7F894" ma:contentTypeVersion="14" ma:contentTypeDescription="Vytvoří nový dokument" ma:contentTypeScope="" ma:versionID="f9dc0b5f2c96d793730c34d9ad85ad3e">
  <xsd:schema xmlns:xsd="http://www.w3.org/2001/XMLSchema" xmlns:xs="http://www.w3.org/2001/XMLSchema" xmlns:p="http://schemas.microsoft.com/office/2006/metadata/properties" xmlns:ns3="6ba8aad9-00be-44af-8832-3a5a3ba851fe" xmlns:ns4="aba501ad-7583-4881-8012-9bca9e4d76d7" targetNamespace="http://schemas.microsoft.com/office/2006/metadata/properties" ma:root="true" ma:fieldsID="9297c98acf30ebfb91ff2a371cd03053" ns3:_="" ns4:_="">
    <xsd:import namespace="6ba8aad9-00be-44af-8832-3a5a3ba851fe"/>
    <xsd:import namespace="aba501ad-7583-4881-8012-9bca9e4d7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aad9-00be-44af-8832-3a5a3ba85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01ad-7583-4881-8012-9bca9e4d7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7C39-40FB-4AE3-BB57-EDC491A05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D42DD-10FD-42CE-9757-A7FDC08A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8aad9-00be-44af-8832-3a5a3ba851fe"/>
    <ds:schemaRef ds:uri="aba501ad-7583-4881-8012-9bca9e4d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632CB-4C13-4023-89BE-64236D631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C1BEFE-8866-4E4D-893F-7BA66FD3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Preininger</dc:creator>
  <cp:keywords/>
  <dc:description/>
  <cp:lastModifiedBy>Luděk Preininger</cp:lastModifiedBy>
  <cp:revision>4</cp:revision>
  <cp:lastPrinted>2022-10-24T20:41:00Z</cp:lastPrinted>
  <dcterms:created xsi:type="dcterms:W3CDTF">2022-10-24T20:41:00Z</dcterms:created>
  <dcterms:modified xsi:type="dcterms:W3CDTF">2022-10-31T21:40:00Z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0x0101006BE38969D8E04A4898DA91D2DBE7F894</vt:lpwstr>
  </property>
</Properties>
</file>